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68" w:rsidRPr="00C1255D" w:rsidRDefault="00590C60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8.7pt;margin-top:6.9pt;width:247.15pt;height:236.1pt;z-index:251660288">
            <v:textbox style="mso-next-textbox:#_x0000_s1028">
              <w:txbxContent>
                <w:p w:rsidR="00C1255D" w:rsidRPr="00E02FEB" w:rsidRDefault="00F86229" w:rsidP="00E02FEB">
                  <w:pPr>
                    <w:spacing w:after="120" w:line="240" w:lineRule="auto"/>
                    <w:rPr>
                      <w:b/>
                      <w:sz w:val="24"/>
                      <w:szCs w:val="24"/>
                    </w:rPr>
                  </w:pPr>
                  <w:r w:rsidRPr="00E02FEB">
                    <w:rPr>
                      <w:b/>
                      <w:sz w:val="24"/>
                      <w:szCs w:val="24"/>
                    </w:rPr>
                    <w:t>RELIGIOUS</w:t>
                  </w:r>
                </w:p>
                <w:p w:rsidR="009840FD" w:rsidRDefault="009840FD" w:rsidP="00BB5AAB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Cromwell was a religious radical who sought ‘Liberty of conscience’ (religious toleration) for ‘Saints’ – Independents, Baptists and Presbyterians but NOT Quakers or Catholics.</w:t>
                  </w:r>
                  <w:r w:rsidR="00551B52">
                    <w:rPr>
                      <w:sz w:val="16"/>
                      <w:szCs w:val="16"/>
                    </w:rPr>
                    <w:t xml:space="preserve"> BUT for many MPs </w:t>
                  </w:r>
                  <w:r w:rsidR="00551B52" w:rsidRPr="00871357">
                    <w:rPr>
                      <w:sz w:val="16"/>
                      <w:szCs w:val="16"/>
                      <w:u w:val="single"/>
                    </w:rPr>
                    <w:t>religious toleration = social &amp; political unrest.</w:t>
                  </w:r>
                </w:p>
                <w:p w:rsidR="00BB5AAB" w:rsidRDefault="00BB5AAB" w:rsidP="00BB5AAB">
                  <w:pPr>
                    <w:spacing w:after="120"/>
                    <w:rPr>
                      <w:sz w:val="16"/>
                      <w:szCs w:val="16"/>
                    </w:rPr>
                  </w:pPr>
                  <w:r w:rsidRPr="00BB5AAB">
                    <w:rPr>
                      <w:sz w:val="16"/>
                      <w:szCs w:val="16"/>
                    </w:rPr>
                    <w:t>The Rump = religiously conservative</w:t>
                  </w:r>
                  <w:r>
                    <w:rPr>
                      <w:sz w:val="16"/>
                      <w:szCs w:val="16"/>
                    </w:rPr>
                    <w:t xml:space="preserve">. The Presbyterian </w:t>
                  </w:r>
                  <w:proofErr w:type="gramStart"/>
                  <w:r>
                    <w:rPr>
                      <w:sz w:val="16"/>
                      <w:szCs w:val="16"/>
                    </w:rPr>
                    <w:t>church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system set up between 1644-48 remained intact and the Rump passed both </w:t>
                  </w:r>
                  <w:r w:rsidRPr="00BB5AAB">
                    <w:rPr>
                      <w:sz w:val="16"/>
                      <w:szCs w:val="16"/>
                    </w:rPr>
                    <w:t>the Blasphemy &amp; Adultery Act.</w:t>
                  </w:r>
                </w:p>
                <w:p w:rsidR="002E1CF3" w:rsidRDefault="002E1CF3" w:rsidP="00BB5AAB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 turmoil of the civil war had resulted in the emergence of radical </w:t>
                  </w:r>
                  <w:r w:rsidRPr="0035619C">
                    <w:rPr>
                      <w:sz w:val="16"/>
                      <w:szCs w:val="16"/>
                      <w:u w:val="single"/>
                    </w:rPr>
                    <w:t>religious groups</w:t>
                  </w:r>
                  <w:r w:rsidR="00551B52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for Cromwell there was a dilemma between religious freedom and or</w:t>
                  </w:r>
                  <w:r w:rsidR="00551B52">
                    <w:rPr>
                      <w:sz w:val="16"/>
                      <w:szCs w:val="16"/>
                    </w:rPr>
                    <w:t>der e.g. in the cases of Biddle</w:t>
                  </w:r>
                  <w:r w:rsidR="0009566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&amp; Naylor.</w:t>
                  </w:r>
                  <w:r w:rsidR="00551B52">
                    <w:rPr>
                      <w:sz w:val="16"/>
                      <w:szCs w:val="16"/>
                    </w:rPr>
                    <w:t xml:space="preserve"> The treatment of Biddle</w:t>
                  </w:r>
                  <w:r w:rsidR="00080759">
                    <w:rPr>
                      <w:sz w:val="16"/>
                      <w:szCs w:val="16"/>
                    </w:rPr>
                    <w:t xml:space="preserve"> </w:t>
                  </w:r>
                  <w:r w:rsidR="00551B52">
                    <w:rPr>
                      <w:sz w:val="16"/>
                      <w:szCs w:val="16"/>
                    </w:rPr>
                    <w:t>highlights the conservatism of many MPs. Biddle became a Test Case for blasphemy but more importantly the authority of Parliament or Protector to decide the limits of toleration.</w:t>
                  </w:r>
                  <w:r w:rsidR="00871357">
                    <w:rPr>
                      <w:sz w:val="16"/>
                      <w:szCs w:val="16"/>
                    </w:rPr>
                    <w:t xml:space="preserve"> </w:t>
                  </w:r>
                  <w:r w:rsidR="00080759">
                    <w:rPr>
                      <w:sz w:val="16"/>
                      <w:szCs w:val="16"/>
                    </w:rPr>
                    <w:t xml:space="preserve">It was the Naylor Case that persuaded C that </w:t>
                  </w:r>
                  <w:proofErr w:type="gramStart"/>
                  <w:r w:rsidR="00080759">
                    <w:rPr>
                      <w:sz w:val="16"/>
                      <w:szCs w:val="16"/>
                    </w:rPr>
                    <w:t>the I</w:t>
                  </w:r>
                  <w:proofErr w:type="gramEnd"/>
                  <w:r w:rsidR="00080759">
                    <w:rPr>
                      <w:sz w:val="16"/>
                      <w:szCs w:val="16"/>
                    </w:rPr>
                    <w:t xml:space="preserve"> of G wasn’t working. C rejected the crown but accepted the Humble Petition &amp; Advice</w:t>
                  </w:r>
                  <w:r w:rsidR="004D1385">
                    <w:rPr>
                      <w:sz w:val="16"/>
                      <w:szCs w:val="16"/>
                    </w:rPr>
                    <w:t xml:space="preserve"> instead</w:t>
                  </w:r>
                  <w:r w:rsidR="00080759">
                    <w:rPr>
                      <w:sz w:val="16"/>
                      <w:szCs w:val="16"/>
                    </w:rPr>
                    <w:t>.</w:t>
                  </w:r>
                </w:p>
                <w:p w:rsidR="008A49E2" w:rsidRPr="00BB5AAB" w:rsidRDefault="008A49E2" w:rsidP="00BB5AAB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Richard Cromwell’s (3</w:t>
                  </w:r>
                  <w:r w:rsidRPr="008A49E2">
                    <w:rPr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sz w:val="16"/>
                      <w:szCs w:val="16"/>
                    </w:rPr>
                    <w:t xml:space="preserve"> P </w:t>
                  </w:r>
                  <w:proofErr w:type="spellStart"/>
                  <w:r>
                    <w:rPr>
                      <w:sz w:val="16"/>
                      <w:szCs w:val="16"/>
                    </w:rPr>
                    <w:t>Plt</w:t>
                  </w:r>
                  <w:proofErr w:type="spellEnd"/>
                  <w:r>
                    <w:rPr>
                      <w:sz w:val="16"/>
                      <w:szCs w:val="16"/>
                    </w:rPr>
                    <w:t>) attempt to restrict religious toleration alarmed the Army who forced him to dissolve parliament</w:t>
                  </w:r>
                </w:p>
              </w:txbxContent>
            </v:textbox>
          </v:shape>
        </w:pict>
      </w:r>
    </w:p>
    <w:p w:rsidR="00C1255D" w:rsidRPr="00C1255D" w:rsidRDefault="00C1255D">
      <w:pPr>
        <w:rPr>
          <w:sz w:val="18"/>
          <w:szCs w:val="18"/>
        </w:rPr>
      </w:pPr>
    </w:p>
    <w:p w:rsidR="00C1255D" w:rsidRPr="00C1255D" w:rsidRDefault="00590C60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26" type="#_x0000_t202" style="position:absolute;margin-left:.05pt;margin-top:3.9pt;width:247.15pt;height:393.25pt;z-index:251658240">
            <v:textbox>
              <w:txbxContent>
                <w:p w:rsidR="00C1255D" w:rsidRPr="00E02FEB" w:rsidRDefault="00F86229" w:rsidP="00E02FEB">
                  <w:pPr>
                    <w:spacing w:after="120" w:line="240" w:lineRule="auto"/>
                    <w:rPr>
                      <w:b/>
                      <w:sz w:val="24"/>
                      <w:szCs w:val="24"/>
                    </w:rPr>
                  </w:pPr>
                  <w:r w:rsidRPr="00E02FEB">
                    <w:rPr>
                      <w:b/>
                      <w:sz w:val="24"/>
                      <w:szCs w:val="24"/>
                    </w:rPr>
                    <w:t>POLITICAL</w:t>
                  </w:r>
                </w:p>
                <w:p w:rsidR="00884002" w:rsidRDefault="00884002" w:rsidP="00040F37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Cromwell’s aims: HEALING &amp; SETTLING</w:t>
                  </w:r>
                </w:p>
                <w:p w:rsidR="00040F37" w:rsidRDefault="00040F37" w:rsidP="00040F37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All Interregnum regimes were faced with the problem that the Rump was established by Prides Purge (NMA) and </w:t>
                  </w:r>
                  <w:r w:rsidRPr="00040F37">
                    <w:rPr>
                      <w:sz w:val="16"/>
                      <w:szCs w:val="16"/>
                      <w:u w:val="single"/>
                    </w:rPr>
                    <w:t>always associated with the regicide and a revolutionary army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F86229" w:rsidRDefault="00F931F6" w:rsidP="00040F37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Contradiction – Cromwell’s radical religious ideas and his conservative political ideas. His desire for ‘toleration’ was unacceptable to the traditional gen</w:t>
                  </w:r>
                  <w:r w:rsidR="00512E74">
                    <w:rPr>
                      <w:sz w:val="16"/>
                      <w:szCs w:val="16"/>
                    </w:rPr>
                    <w:t xml:space="preserve">try and some elements of the </w:t>
                  </w:r>
                  <w:proofErr w:type="spellStart"/>
                  <w:r w:rsidR="00512E74">
                    <w:rPr>
                      <w:sz w:val="16"/>
                      <w:szCs w:val="16"/>
                    </w:rPr>
                    <w:t>Cromwellian</w:t>
                  </w:r>
                  <w:proofErr w:type="spellEnd"/>
                  <w:r w:rsidR="00512E74">
                    <w:rPr>
                      <w:sz w:val="16"/>
                      <w:szCs w:val="16"/>
                    </w:rPr>
                    <w:t xml:space="preserve"> alliance.</w:t>
                  </w:r>
                  <w:r w:rsidR="001F752D">
                    <w:rPr>
                      <w:sz w:val="16"/>
                      <w:szCs w:val="16"/>
                    </w:rPr>
                    <w:t xml:space="preserve"> A conservative political approach was unacceptable to many in the army.</w:t>
                  </w:r>
                </w:p>
                <w:p w:rsidR="00F931F6" w:rsidRDefault="001F752D" w:rsidP="0088400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Republicans were</w:t>
                  </w:r>
                  <w:r w:rsidR="00F931F6">
                    <w:rPr>
                      <w:sz w:val="16"/>
                      <w:szCs w:val="16"/>
                    </w:rPr>
                    <w:t xml:space="preserve"> divided:</w:t>
                  </w:r>
                  <w:r w:rsidR="00F86229">
                    <w:rPr>
                      <w:sz w:val="16"/>
                      <w:szCs w:val="16"/>
                    </w:rPr>
                    <w:t xml:space="preserve"> </w:t>
                  </w:r>
                </w:p>
                <w:p w:rsidR="00040F37" w:rsidRPr="007731CA" w:rsidRDefault="00040F37" w:rsidP="00884002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731CA">
                    <w:rPr>
                      <w:b/>
                      <w:sz w:val="16"/>
                      <w:szCs w:val="16"/>
                    </w:rPr>
                    <w:t>Conservatives</w:t>
                  </w:r>
                </w:p>
                <w:p w:rsidR="00040F37" w:rsidRPr="007731CA" w:rsidRDefault="00040F37" w:rsidP="0088400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7731CA">
                    <w:rPr>
                      <w:sz w:val="16"/>
                      <w:szCs w:val="16"/>
                    </w:rPr>
                    <w:t>(</w:t>
                  </w:r>
                  <w:r w:rsidR="00F86229" w:rsidRPr="007731CA">
                    <w:rPr>
                      <w:sz w:val="16"/>
                      <w:szCs w:val="16"/>
                    </w:rPr>
                    <w:t>Who demanded</w:t>
                  </w:r>
                  <w:r w:rsidRPr="007731CA">
                    <w:rPr>
                      <w:sz w:val="16"/>
                      <w:szCs w:val="16"/>
                    </w:rPr>
                    <w:t xml:space="preserve"> a return to political </w:t>
                  </w:r>
                  <w:proofErr w:type="gramStart"/>
                  <w:r w:rsidRPr="007731CA">
                    <w:rPr>
                      <w:sz w:val="16"/>
                      <w:szCs w:val="16"/>
                    </w:rPr>
                    <w:t>normality</w:t>
                  </w:r>
                  <w:proofErr w:type="gramEnd"/>
                  <w:r w:rsidRPr="007731CA">
                    <w:rPr>
                      <w:sz w:val="16"/>
                      <w:szCs w:val="16"/>
                    </w:rPr>
                    <w:t>)</w:t>
                  </w:r>
                </w:p>
                <w:p w:rsidR="00040F37" w:rsidRPr="007731CA" w:rsidRDefault="00040F37" w:rsidP="00040F3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7731CA">
                    <w:rPr>
                      <w:sz w:val="16"/>
                      <w:szCs w:val="16"/>
                    </w:rPr>
                    <w:t>V</w:t>
                  </w:r>
                </w:p>
                <w:p w:rsidR="00040F37" w:rsidRPr="007731CA" w:rsidRDefault="00040F37" w:rsidP="00040F3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731CA">
                    <w:rPr>
                      <w:b/>
                      <w:sz w:val="16"/>
                      <w:szCs w:val="16"/>
                    </w:rPr>
                    <w:t>Radical Minority</w:t>
                  </w:r>
                </w:p>
                <w:p w:rsidR="00040F37" w:rsidRPr="007731CA" w:rsidRDefault="00040F37" w:rsidP="00040F37">
                  <w:pPr>
                    <w:spacing w:after="120"/>
                    <w:jc w:val="center"/>
                    <w:rPr>
                      <w:sz w:val="16"/>
                      <w:szCs w:val="16"/>
                    </w:rPr>
                  </w:pPr>
                  <w:r w:rsidRPr="007731CA">
                    <w:rPr>
                      <w:sz w:val="16"/>
                      <w:szCs w:val="16"/>
                    </w:rPr>
                    <w:t>(</w:t>
                  </w:r>
                  <w:r w:rsidR="00F86229" w:rsidRPr="007731CA">
                    <w:rPr>
                      <w:sz w:val="16"/>
                      <w:szCs w:val="16"/>
                    </w:rPr>
                    <w:t xml:space="preserve">Who </w:t>
                  </w:r>
                  <w:r w:rsidRPr="007731CA">
                    <w:rPr>
                      <w:sz w:val="16"/>
                      <w:szCs w:val="16"/>
                    </w:rPr>
                    <w:t xml:space="preserve">sought to follow up the limited political revolution of </w:t>
                  </w:r>
                  <w:proofErr w:type="gramStart"/>
                  <w:r w:rsidRPr="007731CA">
                    <w:rPr>
                      <w:sz w:val="16"/>
                      <w:szCs w:val="16"/>
                    </w:rPr>
                    <w:t>1649</w:t>
                  </w:r>
                  <w:proofErr w:type="gramEnd"/>
                  <w:r w:rsidRPr="007731CA">
                    <w:rPr>
                      <w:sz w:val="16"/>
                      <w:szCs w:val="16"/>
                    </w:rPr>
                    <w:t>)</w:t>
                  </w:r>
                </w:p>
                <w:p w:rsidR="00040F37" w:rsidRDefault="00F86229" w:rsidP="00040F37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 relationship between </w:t>
                  </w:r>
                  <w:r w:rsidR="001F752D">
                    <w:rPr>
                      <w:sz w:val="16"/>
                      <w:szCs w:val="16"/>
                    </w:rPr>
                    <w:t xml:space="preserve">the </w:t>
                  </w:r>
                  <w:r>
                    <w:rPr>
                      <w:sz w:val="16"/>
                      <w:szCs w:val="16"/>
                    </w:rPr>
                    <w:t>Rump &amp; the army</w:t>
                  </w:r>
                  <w:r w:rsidR="001F752D">
                    <w:rPr>
                      <w:sz w:val="16"/>
                      <w:szCs w:val="16"/>
                    </w:rPr>
                    <w:t xml:space="preserve"> was fragile</w:t>
                  </w:r>
                  <w:r>
                    <w:rPr>
                      <w:sz w:val="16"/>
                      <w:szCs w:val="16"/>
                    </w:rPr>
                    <w:t>. Authority lay with parliament BUT it could only function under the protection of the army.</w:t>
                  </w:r>
                </w:p>
                <w:p w:rsidR="007731CA" w:rsidRDefault="00B624F5" w:rsidP="007731CA">
                  <w:pPr>
                    <w:spacing w:after="0"/>
                    <w:rPr>
                      <w:sz w:val="16"/>
                      <w:szCs w:val="16"/>
                    </w:rPr>
                  </w:pPr>
                  <w:r w:rsidRPr="007731CA">
                    <w:rPr>
                      <w:sz w:val="16"/>
                      <w:szCs w:val="16"/>
                      <w:u w:val="single"/>
                    </w:rPr>
                    <w:t xml:space="preserve">The Rump </w:t>
                  </w:r>
                  <w:r w:rsidR="007731CA" w:rsidRPr="007731CA">
                    <w:rPr>
                      <w:sz w:val="16"/>
                      <w:szCs w:val="16"/>
                      <w:u w:val="single"/>
                    </w:rPr>
                    <w:t xml:space="preserve">was too conservative and </w:t>
                  </w:r>
                  <w:r w:rsidRPr="007731CA">
                    <w:rPr>
                      <w:sz w:val="16"/>
                      <w:szCs w:val="16"/>
                      <w:u w:val="single"/>
                    </w:rPr>
                    <w:t>failed to reform</w:t>
                  </w:r>
                  <w:r>
                    <w:rPr>
                      <w:sz w:val="16"/>
                      <w:szCs w:val="16"/>
                    </w:rPr>
                    <w:t xml:space="preserve">: </w:t>
                  </w:r>
                </w:p>
                <w:p w:rsidR="007731CA" w:rsidRPr="007731CA" w:rsidRDefault="007731CA" w:rsidP="007731CA">
                  <w:pPr>
                    <w:spacing w:after="0"/>
                    <w:rPr>
                      <w:sz w:val="16"/>
                      <w:szCs w:val="16"/>
                    </w:rPr>
                  </w:pPr>
                  <w:r w:rsidRPr="007731CA">
                    <w:rPr>
                      <w:sz w:val="16"/>
                      <w:szCs w:val="16"/>
                    </w:rPr>
                    <w:t>*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B624F5" w:rsidRPr="007731CA">
                    <w:rPr>
                      <w:sz w:val="16"/>
                      <w:szCs w:val="16"/>
                    </w:rPr>
                    <w:t>Cromwell sought ‘Godly Reform’ – but</w:t>
                  </w:r>
                  <w:r w:rsidR="00A9287F" w:rsidRPr="007731CA">
                    <w:rPr>
                      <w:sz w:val="16"/>
                      <w:szCs w:val="16"/>
                    </w:rPr>
                    <w:t xml:space="preserve"> the Rump failed &amp; </w:t>
                  </w:r>
                  <w:r w:rsidRPr="007731CA">
                    <w:rPr>
                      <w:sz w:val="16"/>
                      <w:szCs w:val="16"/>
                    </w:rPr>
                    <w:t>further restricted</w:t>
                  </w:r>
                  <w:r w:rsidR="00B624F5" w:rsidRPr="007731CA">
                    <w:rPr>
                      <w:sz w:val="16"/>
                      <w:szCs w:val="16"/>
                    </w:rPr>
                    <w:t xml:space="preserve"> people’s religious freedom through the Blasphemy Act</w:t>
                  </w:r>
                  <w:r w:rsidR="00A9287F" w:rsidRPr="007731CA">
                    <w:rPr>
                      <w:sz w:val="16"/>
                      <w:szCs w:val="16"/>
                    </w:rPr>
                    <w:t xml:space="preserve">. </w:t>
                  </w:r>
                </w:p>
                <w:p w:rsidR="007731CA" w:rsidRDefault="007731CA" w:rsidP="007731C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r w:rsidR="00A9287F">
                    <w:rPr>
                      <w:sz w:val="16"/>
                      <w:szCs w:val="16"/>
                    </w:rPr>
                    <w:t xml:space="preserve">The Army sought </w:t>
                  </w:r>
                  <w:r w:rsidR="00B624F5">
                    <w:rPr>
                      <w:sz w:val="16"/>
                      <w:szCs w:val="16"/>
                    </w:rPr>
                    <w:t xml:space="preserve">constitutional </w:t>
                  </w:r>
                  <w:r w:rsidR="00A9287F">
                    <w:rPr>
                      <w:sz w:val="16"/>
                      <w:szCs w:val="16"/>
                    </w:rPr>
                    <w:t xml:space="preserve">and legal reform – it failed. The Rump set up a commission to investigate legal </w:t>
                  </w:r>
                  <w:r w:rsidR="00B624F5">
                    <w:rPr>
                      <w:sz w:val="16"/>
                      <w:szCs w:val="16"/>
                    </w:rPr>
                    <w:t>reform</w:t>
                  </w:r>
                  <w:r w:rsidR="00A9287F">
                    <w:rPr>
                      <w:sz w:val="16"/>
                      <w:szCs w:val="16"/>
                    </w:rPr>
                    <w:t xml:space="preserve"> but did nothing with it</w:t>
                  </w:r>
                  <w:r w:rsidR="00B624F5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B624F5" w:rsidRDefault="00080759" w:rsidP="00884002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... </w:t>
                  </w:r>
                  <w:proofErr w:type="gramStart"/>
                  <w:r>
                    <w:rPr>
                      <w:sz w:val="16"/>
                      <w:szCs w:val="16"/>
                    </w:rPr>
                    <w:t>so</w:t>
                  </w:r>
                  <w:proofErr w:type="gramEnd"/>
                  <w:r w:rsidR="00E465AD">
                    <w:rPr>
                      <w:sz w:val="16"/>
                      <w:szCs w:val="16"/>
                    </w:rPr>
                    <w:t xml:space="preserve"> the Army became more </w:t>
                  </w:r>
                  <w:r w:rsidR="007731CA">
                    <w:rPr>
                      <w:sz w:val="16"/>
                      <w:szCs w:val="16"/>
                    </w:rPr>
                    <w:t xml:space="preserve">radicalised </w:t>
                  </w:r>
                  <w:r w:rsidR="00E465AD">
                    <w:rPr>
                      <w:sz w:val="16"/>
                      <w:szCs w:val="16"/>
                    </w:rPr>
                    <w:t>&amp;</w:t>
                  </w:r>
                  <w:r w:rsidR="007731CA">
                    <w:rPr>
                      <w:sz w:val="16"/>
                      <w:szCs w:val="16"/>
                    </w:rPr>
                    <w:t xml:space="preserve"> Cromwell dissolve</w:t>
                  </w:r>
                  <w:r w:rsidR="00E465AD">
                    <w:rPr>
                      <w:sz w:val="16"/>
                      <w:szCs w:val="16"/>
                    </w:rPr>
                    <w:t>d</w:t>
                  </w:r>
                  <w:r w:rsidR="007731CA">
                    <w:rPr>
                      <w:sz w:val="16"/>
                      <w:szCs w:val="16"/>
                    </w:rPr>
                    <w:t xml:space="preserve"> it.</w:t>
                  </w:r>
                </w:p>
                <w:p w:rsidR="00080759" w:rsidRDefault="00080759" w:rsidP="00884002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 dissolution of the Rump was opposed by men like </w:t>
                  </w:r>
                  <w:proofErr w:type="spellStart"/>
                  <w:r>
                    <w:rPr>
                      <w:sz w:val="16"/>
                      <w:szCs w:val="16"/>
                    </w:rPr>
                    <w:t>Haselrig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because it had removed the legitimate authority of parliament.</w:t>
                  </w:r>
                </w:p>
                <w:p w:rsidR="00884002" w:rsidRDefault="00E465AD" w:rsidP="00884002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 Instrument of Government </w:t>
                  </w:r>
                  <w:r w:rsidR="00080759">
                    <w:rPr>
                      <w:sz w:val="16"/>
                      <w:szCs w:val="16"/>
                    </w:rPr>
                    <w:t>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253F67">
                    <w:rPr>
                      <w:sz w:val="16"/>
                      <w:szCs w:val="16"/>
                    </w:rPr>
                    <w:t xml:space="preserve">Arguably </w:t>
                  </w:r>
                  <w:proofErr w:type="gramStart"/>
                  <w:r w:rsidR="00253F67">
                    <w:rPr>
                      <w:sz w:val="16"/>
                      <w:szCs w:val="16"/>
                    </w:rPr>
                    <w:t>t</w:t>
                  </w:r>
                  <w:r w:rsidR="00681CFB">
                    <w:rPr>
                      <w:sz w:val="16"/>
                      <w:szCs w:val="16"/>
                    </w:rPr>
                    <w:t>he I</w:t>
                  </w:r>
                  <w:proofErr w:type="gramEnd"/>
                  <w:r w:rsidR="00681CFB">
                    <w:rPr>
                      <w:sz w:val="16"/>
                      <w:szCs w:val="16"/>
                    </w:rPr>
                    <w:t xml:space="preserve"> of G meant Cromwell was king in all but name. </w:t>
                  </w:r>
                  <w:proofErr w:type="spellStart"/>
                  <w:r>
                    <w:rPr>
                      <w:sz w:val="16"/>
                      <w:szCs w:val="16"/>
                    </w:rPr>
                    <w:t>H</w:t>
                  </w:r>
                  <w:r w:rsidR="00681CFB">
                    <w:rPr>
                      <w:sz w:val="16"/>
                      <w:szCs w:val="16"/>
                    </w:rPr>
                    <w:t>aselrig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and approx. 100 MPs </w:t>
                  </w:r>
                  <w:r w:rsidR="00681CFB">
                    <w:rPr>
                      <w:sz w:val="16"/>
                      <w:szCs w:val="16"/>
                    </w:rPr>
                    <w:t xml:space="preserve">showed their disapproval of </w:t>
                  </w:r>
                  <w:proofErr w:type="gramStart"/>
                  <w:r w:rsidR="00681CFB">
                    <w:rPr>
                      <w:sz w:val="16"/>
                      <w:szCs w:val="16"/>
                    </w:rPr>
                    <w:t>the I</w:t>
                  </w:r>
                  <w:proofErr w:type="gramEnd"/>
                  <w:r w:rsidR="00681CFB">
                    <w:rPr>
                      <w:sz w:val="16"/>
                      <w:szCs w:val="16"/>
                    </w:rPr>
                    <w:t xml:space="preserve"> of G by </w:t>
                  </w:r>
                  <w:r>
                    <w:rPr>
                      <w:sz w:val="16"/>
                      <w:szCs w:val="16"/>
                    </w:rPr>
                    <w:t>reject</w:t>
                  </w:r>
                  <w:r w:rsidR="00681CFB">
                    <w:rPr>
                      <w:sz w:val="16"/>
                      <w:szCs w:val="16"/>
                    </w:rPr>
                    <w:t xml:space="preserve">ing </w:t>
                  </w:r>
                  <w:r>
                    <w:rPr>
                      <w:sz w:val="16"/>
                      <w:szCs w:val="16"/>
                    </w:rPr>
                    <w:t>Oath of Recognition</w:t>
                  </w:r>
                  <w:r w:rsidR="00681CFB">
                    <w:rPr>
                      <w:sz w:val="16"/>
                      <w:szCs w:val="16"/>
                    </w:rPr>
                    <w:t xml:space="preserve">. </w:t>
                  </w:r>
                </w:p>
                <w:p w:rsidR="00F931F6" w:rsidRPr="00040F37" w:rsidRDefault="00F931F6" w:rsidP="00884002">
                  <w:pPr>
                    <w:spacing w:after="12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1255D" w:rsidRPr="00C1255D" w:rsidRDefault="00590C60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15.4pt;margin-top:6.85pt;width:0;height:8.35pt;z-index:251670528" o:connectortype="straight"/>
        </w:pict>
      </w:r>
      <w:r>
        <w:rPr>
          <w:noProof/>
          <w:sz w:val="18"/>
          <w:szCs w:val="18"/>
          <w:lang w:eastAsia="en-GB"/>
        </w:rPr>
        <w:pict>
          <v:shape id="_x0000_s1042" type="#_x0000_t32" style="position:absolute;margin-left:415.4pt;margin-top:15.2pt;width:102.65pt;height:0;z-index:251671552" o:connectortype="straight">
            <v:stroke endarrow="block"/>
          </v:shape>
        </w:pict>
      </w:r>
      <w:r>
        <w:rPr>
          <w:noProof/>
          <w:sz w:val="18"/>
          <w:szCs w:val="18"/>
          <w:lang w:eastAsia="en-GB"/>
        </w:rPr>
        <w:pict>
          <v:shape id="_x0000_s1027" type="#_x0000_t202" style="position:absolute;margin-left:518.05pt;margin-top:10.35pt;width:247.15pt;height:188.95pt;z-index:251659264">
            <v:textbox style="mso-next-textbox:#_x0000_s1027">
              <w:txbxContent>
                <w:p w:rsidR="00C1255D" w:rsidRPr="00656B2C" w:rsidRDefault="00C1255D" w:rsidP="00656B2C">
                  <w:pPr>
                    <w:spacing w:after="120" w:line="240" w:lineRule="auto"/>
                    <w:rPr>
                      <w:sz w:val="16"/>
                      <w:szCs w:val="16"/>
                    </w:rPr>
                  </w:pPr>
                  <w:r w:rsidRPr="00656B2C">
                    <w:rPr>
                      <w:sz w:val="16"/>
                      <w:szCs w:val="16"/>
                    </w:rPr>
                    <w:t>SOCIAL INSTABILITY ca</w:t>
                  </w:r>
                  <w:r w:rsidR="00786E7A" w:rsidRPr="00656B2C">
                    <w:rPr>
                      <w:sz w:val="16"/>
                      <w:szCs w:val="16"/>
                    </w:rPr>
                    <w:t xml:space="preserve">me from the </w:t>
                  </w:r>
                  <w:proofErr w:type="spellStart"/>
                  <w:r w:rsidR="00786E7A" w:rsidRPr="00656B2C">
                    <w:rPr>
                      <w:sz w:val="16"/>
                      <w:szCs w:val="16"/>
                    </w:rPr>
                    <w:t>Ranters</w:t>
                  </w:r>
                  <w:proofErr w:type="spellEnd"/>
                  <w:r w:rsidR="00786E7A" w:rsidRPr="00656B2C">
                    <w:rPr>
                      <w:sz w:val="16"/>
                      <w:szCs w:val="16"/>
                    </w:rPr>
                    <w:t>, Diggers &amp;</w:t>
                  </w:r>
                  <w:r w:rsidRPr="00656B2C">
                    <w:rPr>
                      <w:sz w:val="16"/>
                      <w:szCs w:val="16"/>
                    </w:rPr>
                    <w:t xml:space="preserve"> Quakers. </w:t>
                  </w:r>
                </w:p>
                <w:p w:rsidR="00656B2C" w:rsidRPr="00656B2C" w:rsidRDefault="00786E7A" w:rsidP="00656B2C">
                  <w:pPr>
                    <w:spacing w:after="120" w:line="240" w:lineRule="auto"/>
                    <w:rPr>
                      <w:sz w:val="16"/>
                      <w:szCs w:val="16"/>
                    </w:rPr>
                  </w:pPr>
                  <w:r w:rsidRPr="00656B2C">
                    <w:rPr>
                      <w:sz w:val="16"/>
                      <w:szCs w:val="16"/>
                    </w:rPr>
                    <w:t>Religious radicals emerge</w:t>
                  </w:r>
                  <w:r w:rsidR="00F73065" w:rsidRPr="00656B2C">
                    <w:rPr>
                      <w:sz w:val="16"/>
                      <w:szCs w:val="16"/>
                    </w:rPr>
                    <w:t xml:space="preserve">d </w:t>
                  </w:r>
                  <w:r w:rsidR="002B71DB">
                    <w:rPr>
                      <w:sz w:val="16"/>
                      <w:szCs w:val="16"/>
                    </w:rPr>
                    <w:t xml:space="preserve">in the late 1640s </w:t>
                  </w:r>
                  <w:r w:rsidR="00F73065" w:rsidRPr="00656B2C">
                    <w:rPr>
                      <w:sz w:val="16"/>
                      <w:szCs w:val="16"/>
                    </w:rPr>
                    <w:t xml:space="preserve">as a result of the civil wars. They were feared because they </w:t>
                  </w:r>
                  <w:r w:rsidR="00656B2C" w:rsidRPr="00656B2C">
                    <w:rPr>
                      <w:sz w:val="16"/>
                      <w:szCs w:val="16"/>
                    </w:rPr>
                    <w:t xml:space="preserve">symbolised </w:t>
                  </w:r>
                  <w:r w:rsidR="00940DAF">
                    <w:rPr>
                      <w:sz w:val="16"/>
                      <w:szCs w:val="16"/>
                    </w:rPr>
                    <w:t>a breakdown of authority and drove many to retreat into monarchy.</w:t>
                  </w:r>
                </w:p>
                <w:p w:rsidR="0093081B" w:rsidRPr="00656B2C" w:rsidRDefault="00656B2C" w:rsidP="00656B2C">
                  <w:pPr>
                    <w:spacing w:after="1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DIGGERS</w:t>
                  </w:r>
                  <w:r w:rsidR="0093081B" w:rsidRPr="00656B2C">
                    <w:rPr>
                      <w:sz w:val="16"/>
                      <w:szCs w:val="16"/>
                    </w:rPr>
                    <w:t xml:space="preserve"> sought economic and </w:t>
                  </w:r>
                  <w:r w:rsidR="0093081B" w:rsidRPr="00656B2C">
                    <w:rPr>
                      <w:sz w:val="16"/>
                      <w:szCs w:val="16"/>
                      <w:u w:val="single"/>
                    </w:rPr>
                    <w:t>social</w:t>
                  </w:r>
                  <w:r w:rsidR="0093081B" w:rsidRPr="00656B2C">
                    <w:rPr>
                      <w:sz w:val="16"/>
                      <w:szCs w:val="16"/>
                    </w:rPr>
                    <w:t xml:space="preserve"> equality. </w:t>
                  </w:r>
                  <w:r w:rsidR="00786E7A" w:rsidRPr="00656B2C">
                    <w:rPr>
                      <w:sz w:val="16"/>
                      <w:szCs w:val="16"/>
                    </w:rPr>
                    <w:t xml:space="preserve">They </w:t>
                  </w:r>
                  <w:r w:rsidR="00F73065" w:rsidRPr="00656B2C">
                    <w:rPr>
                      <w:sz w:val="16"/>
                      <w:szCs w:val="16"/>
                    </w:rPr>
                    <w:t xml:space="preserve">took direct action by </w:t>
                  </w:r>
                  <w:r w:rsidR="00786E7A" w:rsidRPr="00656B2C">
                    <w:rPr>
                      <w:sz w:val="16"/>
                      <w:szCs w:val="16"/>
                    </w:rPr>
                    <w:t>occup</w:t>
                  </w:r>
                  <w:r w:rsidR="00F73065" w:rsidRPr="00656B2C">
                    <w:rPr>
                      <w:sz w:val="16"/>
                      <w:szCs w:val="16"/>
                    </w:rPr>
                    <w:t xml:space="preserve">ying </w:t>
                  </w:r>
                  <w:r w:rsidR="00786E7A" w:rsidRPr="00656B2C">
                    <w:rPr>
                      <w:sz w:val="16"/>
                      <w:szCs w:val="16"/>
                    </w:rPr>
                    <w:t>waste ground at St. George’s Hill</w:t>
                  </w:r>
                  <w:r w:rsidR="00F73065" w:rsidRPr="00656B2C">
                    <w:rPr>
                      <w:sz w:val="16"/>
                      <w:szCs w:val="16"/>
                    </w:rPr>
                    <w:t xml:space="preserve"> but faced hostility from landowners.</w:t>
                  </w:r>
                </w:p>
                <w:p w:rsidR="0093081B" w:rsidRDefault="00656B2C" w:rsidP="00656B2C">
                  <w:pPr>
                    <w:spacing w:after="1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RANTERS</w:t>
                  </w:r>
                  <w:r w:rsidR="0093081B" w:rsidRPr="00656B2C">
                    <w:rPr>
                      <w:sz w:val="16"/>
                      <w:szCs w:val="16"/>
                    </w:rPr>
                    <w:t xml:space="preserve"> denied the concept of sin. They were the epitome of the religious radical feared by the conservative gentry</w:t>
                  </w:r>
                  <w:r w:rsidRPr="00656B2C">
                    <w:rPr>
                      <w:sz w:val="16"/>
                      <w:szCs w:val="16"/>
                    </w:rPr>
                    <w:t xml:space="preserve"> </w:t>
                  </w:r>
                  <w:r w:rsidR="0093081B" w:rsidRPr="00656B2C">
                    <w:rPr>
                      <w:sz w:val="16"/>
                      <w:szCs w:val="16"/>
                    </w:rPr>
                    <w:t>a</w:t>
                  </w:r>
                  <w:r w:rsidR="001B1B8C">
                    <w:rPr>
                      <w:sz w:val="16"/>
                      <w:szCs w:val="16"/>
                    </w:rPr>
                    <w:t>nd a</w:t>
                  </w:r>
                  <w:r w:rsidR="0093081B" w:rsidRPr="00656B2C">
                    <w:rPr>
                      <w:sz w:val="16"/>
                      <w:szCs w:val="16"/>
                    </w:rPr>
                    <w:t xml:space="preserve"> breakdown of authority. </w:t>
                  </w:r>
                </w:p>
                <w:p w:rsidR="00656B2C" w:rsidRPr="00656B2C" w:rsidRDefault="00656B2C" w:rsidP="00656B2C">
                  <w:pPr>
                    <w:spacing w:after="12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QUAKERS </w:t>
                  </w:r>
                  <w:r w:rsidR="002B71DB">
                    <w:rPr>
                      <w:sz w:val="16"/>
                      <w:szCs w:val="16"/>
                    </w:rPr>
                    <w:t>were the most significa</w:t>
                  </w:r>
                  <w:r w:rsidR="00C05B2D">
                    <w:rPr>
                      <w:sz w:val="16"/>
                      <w:szCs w:val="16"/>
                    </w:rPr>
                    <w:t>nt radical group because of the</w:t>
                  </w:r>
                  <w:r w:rsidR="002B71DB">
                    <w:rPr>
                      <w:sz w:val="16"/>
                      <w:szCs w:val="16"/>
                    </w:rPr>
                    <w:t xml:space="preserve"> no.</w:t>
                  </w:r>
                  <w:r w:rsidR="00C05B2D">
                    <w:rPr>
                      <w:sz w:val="16"/>
                      <w:szCs w:val="16"/>
                    </w:rPr>
                    <w:t xml:space="preserve"> (60,000?)</w:t>
                  </w:r>
                  <w:r w:rsidR="002B71DB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="002B71DB">
                    <w:rPr>
                      <w:sz w:val="16"/>
                      <w:szCs w:val="16"/>
                    </w:rPr>
                    <w:t>they</w:t>
                  </w:r>
                  <w:proofErr w:type="gramEnd"/>
                  <w:r w:rsidR="002B71DB">
                    <w:rPr>
                      <w:sz w:val="16"/>
                      <w:szCs w:val="16"/>
                    </w:rPr>
                    <w:t xml:space="preserve"> attracted &amp;</w:t>
                  </w:r>
                  <w:r w:rsidR="00C05B2D">
                    <w:rPr>
                      <w:sz w:val="16"/>
                      <w:szCs w:val="16"/>
                    </w:rPr>
                    <w:t xml:space="preserve"> the impact of the conservative political reaction to them that made some accept the Restoration. Many had served in the NMA (incl. James Naylor) &amp; were prepared to serve and </w:t>
                  </w:r>
                  <w:r w:rsidR="00C05B2D" w:rsidRPr="00C05B2D">
                    <w:rPr>
                      <w:sz w:val="16"/>
                      <w:szCs w:val="16"/>
                      <w:u w:val="single"/>
                    </w:rPr>
                    <w:t>protect</w:t>
                  </w:r>
                  <w:r w:rsidR="00C05B2D">
                    <w:rPr>
                      <w:sz w:val="16"/>
                      <w:szCs w:val="16"/>
                    </w:rPr>
                    <w:t xml:space="preserve"> the Interregnum regime = created ‘Quaker fear’ that drove a conservative reaction. Mock purged the NMA of Q in Scotland.</w:t>
                  </w:r>
                </w:p>
              </w:txbxContent>
            </v:textbox>
          </v:shape>
        </w:pict>
      </w:r>
    </w:p>
    <w:p w:rsidR="00C1255D" w:rsidRPr="00C1255D" w:rsidRDefault="00C1255D">
      <w:pPr>
        <w:rPr>
          <w:sz w:val="18"/>
          <w:szCs w:val="18"/>
        </w:rPr>
      </w:pPr>
    </w:p>
    <w:p w:rsidR="00C1255D" w:rsidRPr="00C1255D" w:rsidRDefault="00590C60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38" type="#_x0000_t32" style="position:absolute;margin-left:407.1pt;margin-top:19.75pt;width:110.95pt;height:0;z-index:251669504" o:connectortype="straight">
            <v:stroke endarrow="block"/>
          </v:shape>
        </w:pict>
      </w:r>
    </w:p>
    <w:p w:rsidR="00C1255D" w:rsidRPr="00C1255D" w:rsidRDefault="00C1255D">
      <w:pPr>
        <w:rPr>
          <w:sz w:val="18"/>
          <w:szCs w:val="18"/>
        </w:rPr>
      </w:pPr>
    </w:p>
    <w:p w:rsidR="00C1255D" w:rsidRPr="00C1255D" w:rsidRDefault="00C1255D">
      <w:pPr>
        <w:rPr>
          <w:sz w:val="18"/>
          <w:szCs w:val="18"/>
        </w:rPr>
      </w:pPr>
    </w:p>
    <w:p w:rsidR="00C1255D" w:rsidRPr="00C1255D" w:rsidRDefault="00C1255D">
      <w:pPr>
        <w:rPr>
          <w:sz w:val="18"/>
          <w:szCs w:val="18"/>
        </w:rPr>
      </w:pPr>
    </w:p>
    <w:p w:rsidR="00C1255D" w:rsidRPr="00C1255D" w:rsidRDefault="00C1255D">
      <w:pPr>
        <w:rPr>
          <w:sz w:val="18"/>
          <w:szCs w:val="18"/>
        </w:rPr>
      </w:pPr>
    </w:p>
    <w:p w:rsidR="00C1255D" w:rsidRPr="00C1255D" w:rsidRDefault="00590C60">
      <w:pPr>
        <w:rPr>
          <w:sz w:val="18"/>
          <w:szCs w:val="18"/>
        </w:rPr>
      </w:pPr>
      <w:r w:rsidRPr="00590C60">
        <w:rPr>
          <w:noProof/>
          <w:sz w:val="44"/>
          <w:szCs w:val="44"/>
          <w:lang w:eastAsia="en-GB"/>
        </w:rPr>
        <w:pict>
          <v:shape id="_x0000_s1030" type="#_x0000_t32" style="position:absolute;margin-left:382.3pt;margin-top:16.65pt;width:0;height:47.1pt;flip:y;z-index:251662336" o:connectortype="straight" strokecolor="red" strokeweight="5pt">
            <v:stroke endarrow="classic"/>
          </v:shape>
        </w:pict>
      </w:r>
    </w:p>
    <w:p w:rsidR="00C1255D" w:rsidRPr="00C1255D" w:rsidRDefault="00590C60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31" type="#_x0000_t32" style="position:absolute;margin-left:474.9pt;margin-top:2.75pt;width:43.15pt;height:18.95pt;flip:y;z-index:251663360" o:connectortype="straight" strokecolor="red" strokeweight="5pt">
            <v:stroke endarrow="classic"/>
          </v:shape>
        </w:pict>
      </w:r>
    </w:p>
    <w:p w:rsidR="00C1255D" w:rsidRPr="00C1255D" w:rsidRDefault="00590C60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33" type="#_x0000_t202" style="position:absolute;margin-left:518.05pt;margin-top:9.5pt;width:247.15pt;height:219.45pt;z-index:251665408">
            <v:textbox>
              <w:txbxContent>
                <w:p w:rsidR="00F931F6" w:rsidRPr="00E02FEB" w:rsidRDefault="00F931F6" w:rsidP="00E02FEB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02FEB">
                    <w:rPr>
                      <w:b/>
                      <w:sz w:val="24"/>
                      <w:szCs w:val="24"/>
                    </w:rPr>
                    <w:t>OTHER FACTORS:</w:t>
                  </w:r>
                </w:p>
                <w:p w:rsidR="00FD1318" w:rsidRDefault="00F931F6" w:rsidP="00FD131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MILITARY NATURE OF RULE</w:t>
                  </w:r>
                  <w:r w:rsidR="00DC3003">
                    <w:rPr>
                      <w:sz w:val="16"/>
                      <w:szCs w:val="16"/>
                    </w:rPr>
                    <w:t xml:space="preserve"> – the Army </w:t>
                  </w:r>
                  <w:r w:rsidR="00FD1318">
                    <w:rPr>
                      <w:sz w:val="16"/>
                      <w:szCs w:val="16"/>
                    </w:rPr>
                    <w:t xml:space="preserve">and military rule </w:t>
                  </w:r>
                  <w:r w:rsidR="00DC3003">
                    <w:rPr>
                      <w:sz w:val="16"/>
                      <w:szCs w:val="16"/>
                    </w:rPr>
                    <w:t xml:space="preserve">was unpopular. </w:t>
                  </w:r>
                </w:p>
                <w:p w:rsidR="00F931F6" w:rsidRDefault="00DC3003" w:rsidP="00FD131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 rule of the Major Generals </w:t>
                  </w:r>
                  <w:r w:rsidR="00FD1318">
                    <w:rPr>
                      <w:sz w:val="16"/>
                      <w:szCs w:val="16"/>
                    </w:rPr>
                    <w:t>was unpopular:</w:t>
                  </w:r>
                </w:p>
                <w:p w:rsidR="00FD1318" w:rsidRDefault="00FD1318" w:rsidP="00FD1318">
                  <w:pPr>
                    <w:spacing w:after="0"/>
                    <w:rPr>
                      <w:sz w:val="16"/>
                      <w:szCs w:val="16"/>
                    </w:rPr>
                  </w:pPr>
                  <w:r w:rsidRPr="00FD1318">
                    <w:rPr>
                      <w:sz w:val="16"/>
                      <w:szCs w:val="16"/>
                    </w:rPr>
                    <w:t>*</w:t>
                  </w:r>
                  <w:r>
                    <w:rPr>
                      <w:sz w:val="16"/>
                      <w:szCs w:val="16"/>
                    </w:rPr>
                    <w:t xml:space="preserve"> High</w:t>
                  </w:r>
                  <w:r w:rsidRPr="00FD1318">
                    <w:rPr>
                      <w:sz w:val="16"/>
                      <w:szCs w:val="16"/>
                    </w:rPr>
                    <w:t xml:space="preserve"> taxation</w:t>
                  </w:r>
                </w:p>
                <w:p w:rsidR="00FD1318" w:rsidRDefault="00FD1318" w:rsidP="00FD131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 Resentment of lesser gentry playing a greater role in local government.</w:t>
                  </w:r>
                </w:p>
                <w:p w:rsidR="00FD1318" w:rsidRPr="00FD1318" w:rsidRDefault="00FD1318" w:rsidP="00FD1318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 The MG did not persecute religious radicals = increased fear of growth of religious radicals</w:t>
                  </w:r>
                </w:p>
                <w:p w:rsidR="00F931F6" w:rsidRDefault="00F931F6" w:rsidP="00FD1318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ECONOMIC</w:t>
                  </w:r>
                  <w:r w:rsidR="004E19BA">
                    <w:rPr>
                      <w:sz w:val="16"/>
                      <w:szCs w:val="16"/>
                    </w:rPr>
                    <w:t xml:space="preserve"> </w:t>
                  </w:r>
                  <w:r w:rsidR="007130C6">
                    <w:rPr>
                      <w:sz w:val="16"/>
                      <w:szCs w:val="16"/>
                    </w:rPr>
                    <w:t>–</w:t>
                  </w:r>
                  <w:r w:rsidR="004E19BA">
                    <w:rPr>
                      <w:sz w:val="16"/>
                      <w:szCs w:val="16"/>
                    </w:rPr>
                    <w:t xml:space="preserve"> </w:t>
                  </w:r>
                  <w:r w:rsidR="007130C6">
                    <w:rPr>
                      <w:sz w:val="16"/>
                      <w:szCs w:val="16"/>
                    </w:rPr>
                    <w:t xml:space="preserve">Cromwell dissolved the Rump because it failed to reform but 1649 coincided with the worst economic crisis for years therefore no £ to reform. </w:t>
                  </w:r>
                </w:p>
                <w:p w:rsidR="00884002" w:rsidRDefault="00884002" w:rsidP="00610FD1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SHORT TERM FACTORS:</w:t>
                  </w:r>
                </w:p>
                <w:p w:rsidR="00610FD1" w:rsidRDefault="00610FD1" w:rsidP="00610FD1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 the short term (1658-60) it was the division amongst Republicans and fear of Quakers that ended the Interregnum and brought about the Restoration.</w:t>
                  </w:r>
                </w:p>
                <w:p w:rsidR="00884002" w:rsidRDefault="00884002" w:rsidP="00F931F6">
                  <w:pPr>
                    <w:rPr>
                      <w:sz w:val="16"/>
                      <w:szCs w:val="16"/>
                    </w:rPr>
                  </w:pPr>
                </w:p>
                <w:p w:rsidR="00E8378D" w:rsidRDefault="00E8378D"/>
              </w:txbxContent>
            </v:textbox>
          </v:shape>
        </w:pict>
      </w:r>
      <w:r>
        <w:rPr>
          <w:noProof/>
          <w:sz w:val="18"/>
          <w:szCs w:val="18"/>
          <w:lang w:eastAsia="en-GB"/>
        </w:rPr>
        <w:pict>
          <v:shape id="_x0000_s1029" type="#_x0000_t202" style="position:absolute;margin-left:289.4pt;margin-top:18.2pt;width:185.5pt;height:58.85pt;z-index:251661312">
            <v:textbox>
              <w:txbxContent>
                <w:p w:rsidR="00C1255D" w:rsidRPr="00440DA2" w:rsidRDefault="00C1255D" w:rsidP="00C1255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40DA2">
                    <w:rPr>
                      <w:b/>
                      <w:sz w:val="36"/>
                      <w:szCs w:val="36"/>
                    </w:rPr>
                    <w:t>Instability</w:t>
                  </w:r>
                  <w:r w:rsidR="00440DA2" w:rsidRPr="00440DA2">
                    <w:rPr>
                      <w:b/>
                      <w:sz w:val="36"/>
                      <w:szCs w:val="36"/>
                    </w:rPr>
                    <w:t xml:space="preserve"> of the Interregnum</w:t>
                  </w:r>
                  <w:r w:rsidR="00440DA2">
                    <w:rPr>
                      <w:b/>
                      <w:sz w:val="36"/>
                      <w:szCs w:val="36"/>
                    </w:rPr>
                    <w:t xml:space="preserve"> 1649-60</w:t>
                  </w:r>
                </w:p>
              </w:txbxContent>
            </v:textbox>
          </v:shape>
        </w:pict>
      </w:r>
    </w:p>
    <w:p w:rsidR="00C1255D" w:rsidRPr="00C1255D" w:rsidRDefault="00590C60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35" type="#_x0000_t32" style="position:absolute;margin-left:247.2pt;margin-top:5.8pt;width:42.2pt;height:0;flip:x;z-index:251666432" o:connectortype="straight" strokecolor="red" strokeweight="5pt">
            <v:stroke endarrow="classic"/>
          </v:shape>
        </w:pict>
      </w:r>
    </w:p>
    <w:p w:rsidR="00C1255D" w:rsidRPr="00C1255D" w:rsidRDefault="00590C60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37" type="#_x0000_t32" style="position:absolute;margin-left:474.9pt;margin-top:12.65pt;width:43.15pt;height:19.1pt;z-index:251668480" o:connectortype="straight" strokecolor="red" strokeweight="5pt">
            <v:stroke endarrow="classic"/>
          </v:shape>
        </w:pict>
      </w:r>
    </w:p>
    <w:p w:rsidR="00C1255D" w:rsidRPr="00C1255D" w:rsidRDefault="00590C60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36" type="#_x0000_t32" style="position:absolute;margin-left:382.2pt;margin-top:9.15pt;width:.05pt;height:45pt;z-index:251667456" o:connectortype="straight" strokecolor="red" strokeweight="5pt">
            <v:stroke endarrow="classic"/>
          </v:shape>
        </w:pict>
      </w:r>
    </w:p>
    <w:p w:rsidR="00C1255D" w:rsidRPr="00C1255D" w:rsidRDefault="00C1255D">
      <w:pPr>
        <w:rPr>
          <w:sz w:val="18"/>
          <w:szCs w:val="18"/>
        </w:rPr>
      </w:pPr>
    </w:p>
    <w:p w:rsidR="00C1255D" w:rsidRDefault="00590C60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32" type="#_x0000_t202" style="position:absolute;margin-left:258.7pt;margin-top:11.2pt;width:247.15pt;height:104.55pt;z-index:251664384">
            <v:textbox style="mso-next-textbox:#_x0000_s1032">
              <w:txbxContent>
                <w:p w:rsidR="00F931F6" w:rsidRPr="00E02FEB" w:rsidRDefault="00F931F6" w:rsidP="00E02FEB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2FEB">
                    <w:rPr>
                      <w:b/>
                      <w:sz w:val="24"/>
                      <w:szCs w:val="24"/>
                    </w:rPr>
                    <w:t>BUT 1653-1658 a PERIOD OF RELATIVE STABILITY!</w:t>
                  </w:r>
                </w:p>
                <w:p w:rsidR="00F931F6" w:rsidRDefault="002E1CF3" w:rsidP="00E837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There was passive acceptance of the regime by the majority of the gentry.</w:t>
                  </w:r>
                </w:p>
                <w:p w:rsidR="001F2E97" w:rsidRDefault="001F2E97" w:rsidP="00E837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Cromwell excluded some opponents from the 2</w:t>
                  </w:r>
                  <w:r w:rsidRPr="001F2E97">
                    <w:rPr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sz w:val="16"/>
                      <w:szCs w:val="16"/>
                    </w:rPr>
                    <w:t xml:space="preserve"> Protectorate parliament. This helped Cromwell and the conservatives work together to draw up the Humble Petition and Advice which C</w:t>
                  </w:r>
                  <w:r w:rsidR="00D657BF">
                    <w:rPr>
                      <w:sz w:val="16"/>
                      <w:szCs w:val="16"/>
                    </w:rPr>
                    <w:t>romwell</w:t>
                  </w:r>
                  <w:r>
                    <w:rPr>
                      <w:sz w:val="16"/>
                      <w:szCs w:val="16"/>
                    </w:rPr>
                    <w:t xml:space="preserve"> accepted.</w:t>
                  </w:r>
                </w:p>
                <w:p w:rsidR="00E8378D" w:rsidRPr="00E8378D" w:rsidRDefault="00E8378D" w:rsidP="00E8378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1255D" w:rsidRDefault="00C1255D">
      <w:pPr>
        <w:rPr>
          <w:sz w:val="18"/>
          <w:szCs w:val="18"/>
        </w:rPr>
      </w:pPr>
    </w:p>
    <w:p w:rsidR="00C1255D" w:rsidRDefault="00C1255D">
      <w:pPr>
        <w:rPr>
          <w:sz w:val="18"/>
          <w:szCs w:val="18"/>
        </w:rPr>
      </w:pPr>
    </w:p>
    <w:p w:rsidR="00C1255D" w:rsidRDefault="00C1255D">
      <w:pPr>
        <w:rPr>
          <w:sz w:val="18"/>
          <w:szCs w:val="18"/>
        </w:rPr>
      </w:pPr>
    </w:p>
    <w:p w:rsidR="00C1255D" w:rsidRDefault="00C1255D">
      <w:pPr>
        <w:rPr>
          <w:sz w:val="18"/>
          <w:szCs w:val="18"/>
        </w:rPr>
      </w:pPr>
    </w:p>
    <w:p w:rsidR="00C1255D" w:rsidRPr="00C1255D" w:rsidRDefault="00C1255D">
      <w:pPr>
        <w:rPr>
          <w:sz w:val="18"/>
          <w:szCs w:val="18"/>
        </w:rPr>
      </w:pPr>
    </w:p>
    <w:sectPr w:rsidR="00C1255D" w:rsidRPr="00C1255D" w:rsidSect="00C125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2764"/>
    <w:multiLevelType w:val="hybridMultilevel"/>
    <w:tmpl w:val="E49E31F2"/>
    <w:lvl w:ilvl="0" w:tplc="20687E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5E6F"/>
    <w:multiLevelType w:val="hybridMultilevel"/>
    <w:tmpl w:val="BC50E944"/>
    <w:lvl w:ilvl="0" w:tplc="7ECCE3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255D"/>
    <w:rsid w:val="000045A7"/>
    <w:rsid w:val="00040F37"/>
    <w:rsid w:val="00080759"/>
    <w:rsid w:val="00095666"/>
    <w:rsid w:val="0010013D"/>
    <w:rsid w:val="00166689"/>
    <w:rsid w:val="001B1B8C"/>
    <w:rsid w:val="001F2E97"/>
    <w:rsid w:val="001F752D"/>
    <w:rsid w:val="00253F67"/>
    <w:rsid w:val="00292816"/>
    <w:rsid w:val="002B71DB"/>
    <w:rsid w:val="002E1CF3"/>
    <w:rsid w:val="003260FA"/>
    <w:rsid w:val="0035619C"/>
    <w:rsid w:val="0042407D"/>
    <w:rsid w:val="00440DA2"/>
    <w:rsid w:val="004D1385"/>
    <w:rsid w:val="004D5899"/>
    <w:rsid w:val="004E19BA"/>
    <w:rsid w:val="00512E74"/>
    <w:rsid w:val="00551B52"/>
    <w:rsid w:val="005554C7"/>
    <w:rsid w:val="005723D1"/>
    <w:rsid w:val="00573968"/>
    <w:rsid w:val="00590C60"/>
    <w:rsid w:val="00610FD1"/>
    <w:rsid w:val="00656B2C"/>
    <w:rsid w:val="00681CFB"/>
    <w:rsid w:val="007130C6"/>
    <w:rsid w:val="007326CB"/>
    <w:rsid w:val="007731CA"/>
    <w:rsid w:val="00786E7A"/>
    <w:rsid w:val="00871357"/>
    <w:rsid w:val="00884002"/>
    <w:rsid w:val="008A49E2"/>
    <w:rsid w:val="0093081B"/>
    <w:rsid w:val="00940DAF"/>
    <w:rsid w:val="009840FD"/>
    <w:rsid w:val="00A65F7F"/>
    <w:rsid w:val="00A9287F"/>
    <w:rsid w:val="00B624F5"/>
    <w:rsid w:val="00BB5AAB"/>
    <w:rsid w:val="00C05B2D"/>
    <w:rsid w:val="00C1255D"/>
    <w:rsid w:val="00D657BF"/>
    <w:rsid w:val="00DC3003"/>
    <w:rsid w:val="00DE7810"/>
    <w:rsid w:val="00E02FEB"/>
    <w:rsid w:val="00E465AD"/>
    <w:rsid w:val="00E8378D"/>
    <w:rsid w:val="00F73065"/>
    <w:rsid w:val="00F82C53"/>
    <w:rsid w:val="00F86229"/>
    <w:rsid w:val="00F931F6"/>
    <w:rsid w:val="00FD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7"/>
        <o:r id="V:Rule10" type="connector" idref="#_x0000_s1036"/>
        <o:r id="V:Rule11" type="connector" idref="#_x0000_s1035"/>
        <o:r id="V:Rule12" type="connector" idref="#_x0000_s1030"/>
        <o:r id="V:Rule13" type="connector" idref="#_x0000_s1041"/>
        <o:r id="V:Rule14" type="connector" idref="#_x0000_s1031"/>
        <o:r id="V:Rule15" type="connector" idref="#_x0000_s1042"/>
        <o:r id="V:Rule1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dcterms:created xsi:type="dcterms:W3CDTF">2010-06-04T10:59:00Z</dcterms:created>
  <dcterms:modified xsi:type="dcterms:W3CDTF">2011-01-27T17:09:00Z</dcterms:modified>
</cp:coreProperties>
</file>